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31" w:rsidRPr="007E2DAB" w:rsidRDefault="00A03831" w:rsidP="007E2DAB">
      <w:pPr>
        <w:spacing w:line="276" w:lineRule="auto"/>
        <w:ind w:firstLine="600"/>
        <w:jc w:val="both"/>
        <w:rPr>
          <w:rFonts w:ascii="Arial" w:hAnsi="Arial" w:cs="Arial"/>
          <w:b/>
        </w:rPr>
      </w:pPr>
      <w:r w:rsidRPr="007E2DAB">
        <w:rPr>
          <w:rFonts w:ascii="Arial" w:hAnsi="Arial" w:cs="Arial"/>
          <w:b/>
        </w:rPr>
        <w:t xml:space="preserve">ETEC </w:t>
      </w:r>
      <w:r w:rsidR="002F37FE" w:rsidRPr="007E2DAB">
        <w:rPr>
          <w:rFonts w:ascii="Arial" w:hAnsi="Arial" w:cs="Arial"/>
          <w:b/>
        </w:rPr>
        <w:t>de São José do Rio Pardo</w:t>
      </w:r>
      <w:r w:rsidRPr="007E2DAB">
        <w:rPr>
          <w:rFonts w:ascii="Arial" w:hAnsi="Arial" w:cs="Arial"/>
          <w:b/>
        </w:rPr>
        <w:t xml:space="preserve"> – </w:t>
      </w:r>
      <w:r w:rsidR="002F37FE" w:rsidRPr="007E2DAB">
        <w:rPr>
          <w:rFonts w:ascii="Arial" w:hAnsi="Arial" w:cs="Arial"/>
          <w:b/>
        </w:rPr>
        <w:t xml:space="preserve">São José do </w:t>
      </w:r>
      <w:r w:rsidR="007E2DAB">
        <w:rPr>
          <w:rFonts w:ascii="Arial" w:hAnsi="Arial" w:cs="Arial"/>
          <w:b/>
        </w:rPr>
        <w:t>R</w:t>
      </w:r>
      <w:r w:rsidR="002F37FE" w:rsidRPr="007E2DAB">
        <w:rPr>
          <w:rFonts w:ascii="Arial" w:hAnsi="Arial" w:cs="Arial"/>
          <w:b/>
        </w:rPr>
        <w:t>io Pardo</w:t>
      </w:r>
    </w:p>
    <w:p w:rsidR="00BA0BD1" w:rsidRPr="00B24351" w:rsidRDefault="00BA0BD1" w:rsidP="00A03831">
      <w:pPr>
        <w:spacing w:line="276" w:lineRule="auto"/>
        <w:jc w:val="both"/>
        <w:rPr>
          <w:rFonts w:ascii="Arial" w:hAnsi="Arial" w:cs="Arial"/>
          <w:b/>
        </w:rPr>
      </w:pPr>
    </w:p>
    <w:p w:rsidR="00BA0BD1" w:rsidRDefault="00A03831" w:rsidP="00A03831">
      <w:pPr>
        <w:ind w:left="600"/>
        <w:jc w:val="both"/>
        <w:rPr>
          <w:rFonts w:ascii="Arial" w:hAnsi="Arial" w:cs="Arial"/>
          <w:b/>
        </w:rPr>
      </w:pPr>
      <w:r w:rsidRPr="009206FD">
        <w:rPr>
          <w:rFonts w:ascii="Arial" w:hAnsi="Arial" w:cs="Arial"/>
          <w:b/>
        </w:rPr>
        <w:t xml:space="preserve">AVISO DE ABERTURA DE INSCRIÇÕES AO PROCESSO SELETIVO DE DOCENTES, OBJETIVANDO A FORMAÇÃO DE CADASTRO PARA CONTRATAÇÃO TEMPORÁRIA DE EXCEPCIONAL INTERESSE PÚBLICO, Nº </w:t>
      </w:r>
      <w:r w:rsidR="002F37FE">
        <w:rPr>
          <w:rFonts w:ascii="Arial" w:hAnsi="Arial" w:cs="Arial"/>
          <w:b/>
        </w:rPr>
        <w:t>150/0</w:t>
      </w:r>
      <w:r w:rsidR="000C5CF1">
        <w:rPr>
          <w:rFonts w:ascii="Arial" w:hAnsi="Arial" w:cs="Arial"/>
          <w:b/>
        </w:rPr>
        <w:t>2</w:t>
      </w:r>
      <w:r w:rsidR="002F37FE">
        <w:rPr>
          <w:rFonts w:ascii="Arial" w:hAnsi="Arial" w:cs="Arial"/>
          <w:b/>
        </w:rPr>
        <w:t xml:space="preserve">/2014 </w:t>
      </w:r>
      <w:r w:rsidRPr="009206FD">
        <w:rPr>
          <w:rFonts w:ascii="Arial" w:hAnsi="Arial" w:cs="Arial"/>
          <w:b/>
        </w:rPr>
        <w:t xml:space="preserve">DE </w:t>
      </w:r>
      <w:r w:rsidR="002F37FE">
        <w:rPr>
          <w:rFonts w:ascii="Arial" w:hAnsi="Arial" w:cs="Arial"/>
          <w:b/>
        </w:rPr>
        <w:t>02/</w:t>
      </w:r>
      <w:r w:rsidR="000C5CF1">
        <w:rPr>
          <w:rFonts w:ascii="Arial" w:hAnsi="Arial" w:cs="Arial"/>
          <w:b/>
        </w:rPr>
        <w:t>12</w:t>
      </w:r>
      <w:r w:rsidR="002F37FE">
        <w:rPr>
          <w:rFonts w:ascii="Arial" w:hAnsi="Arial" w:cs="Arial"/>
          <w:b/>
        </w:rPr>
        <w:t>/2014</w:t>
      </w:r>
      <w:r w:rsidRPr="009206FD">
        <w:rPr>
          <w:rFonts w:ascii="Arial" w:hAnsi="Arial" w:cs="Arial"/>
          <w:b/>
        </w:rPr>
        <w:t xml:space="preserve">. </w:t>
      </w:r>
    </w:p>
    <w:p w:rsidR="007E2DAB" w:rsidRPr="00B24351" w:rsidRDefault="007E2DAB" w:rsidP="00A03831">
      <w:pPr>
        <w:ind w:left="600"/>
        <w:jc w:val="both"/>
        <w:rPr>
          <w:rFonts w:ascii="Arial" w:hAnsi="Arial" w:cs="Arial"/>
          <w:b/>
        </w:rPr>
      </w:pPr>
    </w:p>
    <w:p w:rsidR="00A03831" w:rsidRDefault="00A03831" w:rsidP="00A03831">
      <w:pPr>
        <w:ind w:firstLine="600"/>
        <w:jc w:val="both"/>
        <w:rPr>
          <w:rFonts w:ascii="Arial" w:hAnsi="Arial" w:cs="Arial"/>
          <w:sz w:val="22"/>
        </w:rPr>
      </w:pPr>
      <w:r w:rsidRPr="00027874">
        <w:rPr>
          <w:rFonts w:ascii="Arial" w:hAnsi="Arial" w:cs="Arial"/>
          <w:sz w:val="22"/>
        </w:rPr>
        <w:t xml:space="preserve">O Diretor de Escola Técnica da ETEC </w:t>
      </w:r>
      <w:r w:rsidR="002F37FE">
        <w:rPr>
          <w:rFonts w:ascii="Arial" w:hAnsi="Arial" w:cs="Arial"/>
          <w:sz w:val="22"/>
        </w:rPr>
        <w:t>de São José do Rio Pardo</w:t>
      </w:r>
      <w:r w:rsidRPr="00027874">
        <w:rPr>
          <w:rFonts w:ascii="Arial" w:hAnsi="Arial" w:cs="Arial"/>
          <w:sz w:val="22"/>
        </w:rPr>
        <w:t xml:space="preserve">, da cidade de </w:t>
      </w:r>
      <w:r w:rsidR="002F37FE">
        <w:rPr>
          <w:rFonts w:ascii="Arial" w:hAnsi="Arial" w:cs="Arial"/>
          <w:sz w:val="22"/>
        </w:rPr>
        <w:t>São José do Rio Pardo</w:t>
      </w:r>
      <w:r w:rsidRPr="00027874">
        <w:rPr>
          <w:rFonts w:ascii="Arial" w:hAnsi="Arial" w:cs="Arial"/>
          <w:sz w:val="22"/>
        </w:rPr>
        <w:t>, com fundamento no Comunicado CEETEPS-1, de 30.01.2009, publicado no DOE de 31.01.2009, com alterações introduzidas pelos Comunicados CEETEPS n</w:t>
      </w:r>
      <w:r w:rsidRPr="00027874">
        <w:rPr>
          <w:rFonts w:ascii="Arial" w:hAnsi="Arial" w:cs="Arial"/>
          <w:sz w:val="22"/>
          <w:vertAlign w:val="superscript"/>
        </w:rPr>
        <w:t>os</w:t>
      </w:r>
      <w:r w:rsidRPr="00027874">
        <w:rPr>
          <w:rFonts w:ascii="Arial" w:hAnsi="Arial" w:cs="Arial"/>
          <w:sz w:val="22"/>
        </w:rPr>
        <w:t xml:space="preserve"> </w:t>
      </w:r>
      <w:proofErr w:type="gramStart"/>
      <w:r w:rsidRPr="00027874">
        <w:rPr>
          <w:rFonts w:ascii="Arial" w:hAnsi="Arial" w:cs="Arial"/>
          <w:sz w:val="22"/>
        </w:rPr>
        <w:t>3</w:t>
      </w:r>
      <w:proofErr w:type="gramEnd"/>
      <w:r w:rsidRPr="00027874">
        <w:rPr>
          <w:rFonts w:ascii="Arial" w:hAnsi="Arial" w:cs="Arial"/>
          <w:sz w:val="22"/>
        </w:rPr>
        <w:t xml:space="preserve">, 5/2009 </w:t>
      </w:r>
      <w:r w:rsidR="00B4425B">
        <w:rPr>
          <w:rFonts w:ascii="Arial" w:hAnsi="Arial" w:cs="Arial"/>
          <w:sz w:val="22"/>
        </w:rPr>
        <w:t>,</w:t>
      </w:r>
      <w:r w:rsidRPr="00027874">
        <w:rPr>
          <w:rFonts w:ascii="Arial" w:hAnsi="Arial" w:cs="Arial"/>
          <w:sz w:val="22"/>
        </w:rPr>
        <w:t xml:space="preserve"> 2/2010</w:t>
      </w:r>
      <w:r w:rsidR="00B4425B">
        <w:rPr>
          <w:rFonts w:ascii="Arial" w:hAnsi="Arial" w:cs="Arial"/>
          <w:sz w:val="22"/>
        </w:rPr>
        <w:t xml:space="preserve"> e 2/2011</w:t>
      </w:r>
      <w:r w:rsidRPr="00027874">
        <w:rPr>
          <w:rFonts w:ascii="Arial" w:hAnsi="Arial" w:cs="Arial"/>
          <w:sz w:val="22"/>
        </w:rPr>
        <w:t>, faz saber que</w:t>
      </w:r>
      <w:r w:rsidR="00E508D1">
        <w:rPr>
          <w:rFonts w:ascii="Arial" w:hAnsi="Arial" w:cs="Arial"/>
          <w:sz w:val="22"/>
        </w:rPr>
        <w:t xml:space="preserve"> </w:t>
      </w:r>
      <w:r w:rsidRPr="00027874">
        <w:rPr>
          <w:rFonts w:ascii="Arial" w:hAnsi="Arial" w:cs="Arial"/>
          <w:sz w:val="22"/>
        </w:rPr>
        <w:t xml:space="preserve"> encontram</w:t>
      </w:r>
      <w:r w:rsidR="00E508D1">
        <w:rPr>
          <w:rFonts w:ascii="Arial" w:hAnsi="Arial" w:cs="Arial"/>
          <w:sz w:val="22"/>
        </w:rPr>
        <w:t>-se</w:t>
      </w:r>
      <w:r w:rsidRPr="00027874">
        <w:rPr>
          <w:rFonts w:ascii="Arial" w:hAnsi="Arial" w:cs="Arial"/>
          <w:sz w:val="22"/>
        </w:rPr>
        <w:t xml:space="preserve"> abertas as inscrições aos Processos Seletivos para a formação de cadastro de docentes, nos componentes e grupos de componentes curriculares a seguir discriminados:</w:t>
      </w:r>
    </w:p>
    <w:p w:rsidR="00B24351" w:rsidRPr="00027874" w:rsidRDefault="00B24351" w:rsidP="00A03831">
      <w:pPr>
        <w:ind w:firstLine="600"/>
        <w:jc w:val="both"/>
        <w:rPr>
          <w:rFonts w:ascii="Arial" w:hAnsi="Arial" w:cs="Arial"/>
          <w:sz w:val="22"/>
        </w:rPr>
      </w:pPr>
    </w:p>
    <w:p w:rsidR="00A03831" w:rsidRPr="00F07F7D" w:rsidRDefault="00A03831" w:rsidP="00A03831">
      <w:pPr>
        <w:rPr>
          <w:rFonts w:ascii="Arial" w:hAnsi="Arial" w:cs="Arial"/>
          <w:b/>
        </w:rPr>
      </w:pPr>
      <w:r w:rsidRPr="00F07F7D">
        <w:rPr>
          <w:rFonts w:ascii="Arial" w:hAnsi="Arial" w:cs="Arial"/>
          <w:b/>
        </w:rPr>
        <w:t>-</w:t>
      </w:r>
      <w:r w:rsidRPr="00F07F7D">
        <w:rPr>
          <w:rFonts w:ascii="Arial" w:hAnsi="Arial" w:cs="Arial"/>
          <w:b/>
        </w:rPr>
        <w:tab/>
        <w:t>COMPONENTE CURRICULAR (HABILITAÇÃO):</w:t>
      </w:r>
    </w:p>
    <w:p w:rsidR="00C226D7" w:rsidRDefault="000859C0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C226D7">
        <w:rPr>
          <w:rFonts w:ascii="Arial" w:hAnsi="Arial" w:cs="Arial"/>
        </w:rPr>
        <w:t>Biologia</w:t>
      </w:r>
      <w:r w:rsidR="00EA125C" w:rsidRPr="00C226D7">
        <w:rPr>
          <w:rFonts w:ascii="Arial" w:hAnsi="Arial" w:cs="Arial"/>
        </w:rPr>
        <w:t xml:space="preserve"> (Base Nacional Comum </w:t>
      </w:r>
      <w:r w:rsidR="00C226D7" w:rsidRPr="00C226D7">
        <w:rPr>
          <w:rFonts w:ascii="Arial" w:hAnsi="Arial" w:cs="Arial"/>
        </w:rPr>
        <w:t>–</w:t>
      </w:r>
      <w:r w:rsidR="00EA125C" w:rsidRPr="00C226D7">
        <w:rPr>
          <w:rFonts w:ascii="Arial" w:hAnsi="Arial" w:cs="Arial"/>
        </w:rPr>
        <w:t xml:space="preserve"> Ensino Médio);</w:t>
      </w:r>
    </w:p>
    <w:p w:rsidR="00C226D7" w:rsidRDefault="000859C0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C226D7">
        <w:rPr>
          <w:rFonts w:ascii="Arial" w:hAnsi="Arial" w:cs="Arial"/>
        </w:rPr>
        <w:t>Química</w:t>
      </w:r>
      <w:r w:rsidR="00EA125C" w:rsidRPr="00C226D7">
        <w:rPr>
          <w:rFonts w:ascii="Arial" w:hAnsi="Arial" w:cs="Arial"/>
        </w:rPr>
        <w:t xml:space="preserve"> (Base Nacional Comum </w:t>
      </w:r>
      <w:r w:rsidR="00C226D7" w:rsidRPr="00C226D7">
        <w:rPr>
          <w:rFonts w:ascii="Arial" w:hAnsi="Arial" w:cs="Arial"/>
        </w:rPr>
        <w:t>–</w:t>
      </w:r>
      <w:r w:rsidR="00EA125C" w:rsidRPr="00C226D7">
        <w:rPr>
          <w:rFonts w:ascii="Arial" w:hAnsi="Arial" w:cs="Arial"/>
        </w:rPr>
        <w:t xml:space="preserve"> Ensino Médio);</w:t>
      </w:r>
    </w:p>
    <w:p w:rsidR="000859C0" w:rsidRDefault="00C226D7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859C0">
        <w:rPr>
          <w:rFonts w:ascii="Arial" w:hAnsi="Arial" w:cs="Arial"/>
        </w:rPr>
        <w:t>Matemática</w:t>
      </w:r>
      <w:r w:rsidR="00EA125C">
        <w:rPr>
          <w:rFonts w:ascii="Arial" w:hAnsi="Arial" w:cs="Arial"/>
        </w:rPr>
        <w:t xml:space="preserve"> </w:t>
      </w:r>
      <w:r w:rsidR="00EA125C" w:rsidRPr="00622FB2">
        <w:rPr>
          <w:rFonts w:ascii="Arial" w:hAnsi="Arial" w:cs="Arial"/>
        </w:rPr>
        <w:t xml:space="preserve">(Base Nacional Comum - Ensino </w:t>
      </w:r>
      <w:r w:rsidR="00EA125C">
        <w:rPr>
          <w:rFonts w:ascii="Arial" w:hAnsi="Arial" w:cs="Arial"/>
        </w:rPr>
        <w:t>Médio);</w:t>
      </w:r>
    </w:p>
    <w:p w:rsidR="000859C0" w:rsidRPr="000859C0" w:rsidRDefault="000859C0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859C0">
        <w:rPr>
          <w:rFonts w:ascii="Arial" w:hAnsi="Arial" w:cs="Arial"/>
        </w:rPr>
        <w:t>Geografia</w:t>
      </w:r>
      <w:r w:rsidR="00EA125C">
        <w:rPr>
          <w:rFonts w:ascii="Arial" w:hAnsi="Arial" w:cs="Arial"/>
        </w:rPr>
        <w:t xml:space="preserve"> </w:t>
      </w:r>
      <w:r w:rsidR="00EA125C" w:rsidRPr="00622FB2">
        <w:rPr>
          <w:rFonts w:ascii="Arial" w:hAnsi="Arial" w:cs="Arial"/>
        </w:rPr>
        <w:t xml:space="preserve">(Base Nacional Comum - Ensino </w:t>
      </w:r>
      <w:r w:rsidR="00EA125C">
        <w:rPr>
          <w:rFonts w:ascii="Arial" w:hAnsi="Arial" w:cs="Arial"/>
        </w:rPr>
        <w:t>Médio);</w:t>
      </w:r>
    </w:p>
    <w:p w:rsidR="00A03831" w:rsidRPr="002F37FE" w:rsidRDefault="000C5CF1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História </w:t>
      </w:r>
      <w:r w:rsidRPr="00622FB2">
        <w:rPr>
          <w:rFonts w:ascii="Arial" w:hAnsi="Arial" w:cs="Arial"/>
        </w:rPr>
        <w:t xml:space="preserve">(Base Nacional Comum - Ensino </w:t>
      </w:r>
      <w:r>
        <w:rPr>
          <w:rFonts w:ascii="Arial" w:hAnsi="Arial" w:cs="Arial"/>
        </w:rPr>
        <w:t>Médio)</w:t>
      </w:r>
      <w:r w:rsidR="002F37FE">
        <w:rPr>
          <w:rFonts w:ascii="Arial" w:hAnsi="Arial" w:cs="Arial"/>
        </w:rPr>
        <w:t>;</w:t>
      </w:r>
    </w:p>
    <w:p w:rsidR="00A03831" w:rsidRPr="002F37FE" w:rsidRDefault="000C5CF1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Filosofia</w:t>
      </w:r>
      <w:r w:rsidRPr="00622FB2">
        <w:rPr>
          <w:rFonts w:ascii="Arial" w:hAnsi="Arial" w:cs="Arial"/>
        </w:rPr>
        <w:t xml:space="preserve"> (Base Nacional Comum - Ensino </w:t>
      </w:r>
      <w:r>
        <w:rPr>
          <w:rFonts w:ascii="Arial" w:hAnsi="Arial" w:cs="Arial"/>
        </w:rPr>
        <w:t>Médio)</w:t>
      </w:r>
      <w:r w:rsidR="002F37FE">
        <w:rPr>
          <w:rFonts w:ascii="Arial" w:hAnsi="Arial" w:cs="Arial"/>
        </w:rPr>
        <w:t>;</w:t>
      </w:r>
    </w:p>
    <w:p w:rsidR="002F37FE" w:rsidRDefault="000C5CF1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Sociologia</w:t>
      </w:r>
      <w:r w:rsidRPr="00622FB2">
        <w:rPr>
          <w:rFonts w:ascii="Arial" w:hAnsi="Arial" w:cs="Arial"/>
        </w:rPr>
        <w:t xml:space="preserve"> (Base Nacional Comum - Ensino </w:t>
      </w:r>
      <w:r>
        <w:rPr>
          <w:rFonts w:ascii="Arial" w:hAnsi="Arial" w:cs="Arial"/>
        </w:rPr>
        <w:t>Médio)</w:t>
      </w:r>
      <w:r w:rsidR="002F37FE">
        <w:rPr>
          <w:rFonts w:ascii="Arial" w:hAnsi="Arial" w:cs="Arial"/>
        </w:rPr>
        <w:t>;</w:t>
      </w:r>
    </w:p>
    <w:p w:rsidR="002F37FE" w:rsidRDefault="000C5CF1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Física</w:t>
      </w:r>
      <w:r w:rsidRPr="00622FB2">
        <w:rPr>
          <w:rFonts w:ascii="Arial" w:hAnsi="Arial" w:cs="Arial"/>
        </w:rPr>
        <w:t xml:space="preserve"> (Base Nacional Comum - Ensino </w:t>
      </w:r>
      <w:r>
        <w:rPr>
          <w:rFonts w:ascii="Arial" w:hAnsi="Arial" w:cs="Arial"/>
        </w:rPr>
        <w:t>Médio)</w:t>
      </w:r>
      <w:r w:rsidR="002F37FE">
        <w:rPr>
          <w:rFonts w:ascii="Arial" w:hAnsi="Arial" w:cs="Arial"/>
        </w:rPr>
        <w:t>;</w:t>
      </w:r>
    </w:p>
    <w:p w:rsidR="00BA1778" w:rsidRDefault="008A43D0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Língua Portuguesa e Literatura</w:t>
      </w:r>
      <w:r w:rsidR="00BA1778" w:rsidRPr="00622FB2">
        <w:rPr>
          <w:rFonts w:ascii="Arial" w:hAnsi="Arial" w:cs="Arial"/>
        </w:rPr>
        <w:t xml:space="preserve"> (</w:t>
      </w:r>
      <w:r w:rsidR="007E2DAB" w:rsidRPr="00622FB2">
        <w:rPr>
          <w:rFonts w:ascii="Arial" w:hAnsi="Arial" w:cs="Arial"/>
        </w:rPr>
        <w:t xml:space="preserve">Base Nacional Comum - </w:t>
      </w:r>
      <w:r w:rsidR="00BA1778" w:rsidRPr="00622FB2">
        <w:rPr>
          <w:rFonts w:ascii="Arial" w:hAnsi="Arial" w:cs="Arial"/>
        </w:rPr>
        <w:t xml:space="preserve">Ensino </w:t>
      </w:r>
      <w:r w:rsidR="00BA1778">
        <w:rPr>
          <w:rFonts w:ascii="Arial" w:hAnsi="Arial" w:cs="Arial"/>
        </w:rPr>
        <w:t>Médio);</w:t>
      </w:r>
    </w:p>
    <w:p w:rsidR="008A43D0" w:rsidRDefault="008A43D0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Língua Estrangeira Moderna – Inglês e comunicação profissional (ETIM);</w:t>
      </w:r>
    </w:p>
    <w:p w:rsidR="008A43D0" w:rsidRDefault="008A43D0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Linguagem, Trabalho e Tecnologia (Informática; Administração);</w:t>
      </w:r>
    </w:p>
    <w:p w:rsidR="008A43D0" w:rsidRDefault="008A43D0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Inglês Instrumental (Informática; Administração);</w:t>
      </w:r>
    </w:p>
    <w:p w:rsidR="008A43D0" w:rsidRDefault="008A43D0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Gestão Empresarial (Administração);</w:t>
      </w:r>
    </w:p>
    <w:p w:rsidR="008A43D0" w:rsidRDefault="008A43D0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Cálculos Estatísticos (Administração);</w:t>
      </w:r>
    </w:p>
    <w:p w:rsidR="008A43D0" w:rsidRDefault="008A43D0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Gestão Empreendedora e Inovação</w:t>
      </w:r>
      <w:r w:rsidR="00E073C1">
        <w:rPr>
          <w:rFonts w:ascii="Arial" w:hAnsi="Arial" w:cs="Arial"/>
        </w:rPr>
        <w:t xml:space="preserve"> (Administração);</w:t>
      </w:r>
    </w:p>
    <w:p w:rsidR="00E073C1" w:rsidRDefault="00D3549F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Gestão Financeira e Econômica (Administração);</w:t>
      </w:r>
    </w:p>
    <w:p w:rsidR="00D3549F" w:rsidRDefault="00C226D7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Tecnologias para Mobilidade (Informática);</w:t>
      </w:r>
    </w:p>
    <w:p w:rsidR="00C226D7" w:rsidRDefault="00C226D7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Lógica de Programação (Informática);</w:t>
      </w:r>
    </w:p>
    <w:p w:rsidR="00C226D7" w:rsidRDefault="00C226D7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Operação de Software Aplicativo (Informática);</w:t>
      </w:r>
    </w:p>
    <w:p w:rsidR="00C226D7" w:rsidRDefault="00C226D7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Fundamentos de Redes Locais e Remotas (Informática para Internet)</w:t>
      </w:r>
    </w:p>
    <w:p w:rsidR="00C226D7" w:rsidRDefault="00C226D7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Custos e Operações Contábeis (Administração);</w:t>
      </w:r>
    </w:p>
    <w:p w:rsidR="00C226D7" w:rsidRDefault="00C226D7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Gestão da Produção e Materiais Administração);</w:t>
      </w:r>
    </w:p>
    <w:p w:rsidR="00B24351" w:rsidRDefault="00B24351" w:rsidP="00B24351">
      <w:pPr>
        <w:pStyle w:val="PargrafodaLista"/>
        <w:ind w:left="1320"/>
        <w:jc w:val="both"/>
        <w:rPr>
          <w:rFonts w:ascii="Arial" w:hAnsi="Arial" w:cs="Arial"/>
        </w:rPr>
      </w:pPr>
    </w:p>
    <w:p w:rsidR="00A03831" w:rsidRPr="00F07F7D" w:rsidRDefault="00A03831" w:rsidP="00A03831">
      <w:pPr>
        <w:rPr>
          <w:rFonts w:ascii="Arial" w:hAnsi="Arial" w:cs="Arial"/>
          <w:b/>
        </w:rPr>
      </w:pPr>
      <w:r w:rsidRPr="00F07F7D">
        <w:rPr>
          <w:rFonts w:ascii="Arial" w:hAnsi="Arial" w:cs="Arial"/>
          <w:b/>
        </w:rPr>
        <w:t xml:space="preserve">- </w:t>
      </w:r>
      <w:r w:rsidRPr="00F07F7D">
        <w:rPr>
          <w:rFonts w:ascii="Arial" w:hAnsi="Arial" w:cs="Arial"/>
          <w:b/>
        </w:rPr>
        <w:tab/>
        <w:t>GRUPO DE COMPONENTES CURRICULARES (HABILITAÇÃO):</w:t>
      </w:r>
    </w:p>
    <w:p w:rsidR="00C226D7" w:rsidRDefault="00C226D7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Técnicas de Linguagens para Banco de Dados I, II e III (Informática);</w:t>
      </w:r>
    </w:p>
    <w:p w:rsidR="00A03831" w:rsidRDefault="002F37FE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Gestão de Sistemas Operacionais I</w:t>
      </w:r>
      <w:r w:rsidR="00C226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II</w:t>
      </w:r>
      <w:r w:rsidR="00C226D7">
        <w:rPr>
          <w:rFonts w:ascii="Arial" w:hAnsi="Arial" w:cs="Arial"/>
        </w:rPr>
        <w:t xml:space="preserve"> e III</w:t>
      </w:r>
      <w:r>
        <w:rPr>
          <w:rFonts w:ascii="Arial" w:hAnsi="Arial" w:cs="Arial"/>
        </w:rPr>
        <w:t xml:space="preserve"> (Informática);</w:t>
      </w:r>
    </w:p>
    <w:p w:rsidR="002F37FE" w:rsidRDefault="002F37FE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Desenvolvimento de Software, I e II (Informática);</w:t>
      </w:r>
    </w:p>
    <w:p w:rsidR="002F37FE" w:rsidRDefault="002F37FE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de Computadores, I e II (informática);</w:t>
      </w:r>
    </w:p>
    <w:p w:rsidR="002F37FE" w:rsidRDefault="00C226D7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Técnicas de Programação para Internet I e II (Informática);</w:t>
      </w:r>
    </w:p>
    <w:p w:rsidR="002F37FE" w:rsidRDefault="00C226D7" w:rsidP="002F37F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Gestão de Pessoas I, II e III (Administração);</w:t>
      </w:r>
    </w:p>
    <w:p w:rsidR="00A03831" w:rsidRPr="00BA0BD1" w:rsidRDefault="00A03831" w:rsidP="00A03831">
      <w:pPr>
        <w:ind w:firstLine="600"/>
        <w:jc w:val="both"/>
        <w:rPr>
          <w:rFonts w:ascii="Arial" w:hAnsi="Arial" w:cs="Arial"/>
          <w:sz w:val="12"/>
          <w:szCs w:val="12"/>
        </w:rPr>
      </w:pPr>
      <w:r w:rsidRPr="009206FD">
        <w:rPr>
          <w:rFonts w:ascii="Arial" w:hAnsi="Arial" w:cs="Arial"/>
        </w:rPr>
        <w:t xml:space="preserve"> </w:t>
      </w:r>
    </w:p>
    <w:p w:rsidR="00A03831" w:rsidRDefault="00A03831" w:rsidP="00A03831">
      <w:pPr>
        <w:jc w:val="both"/>
        <w:rPr>
          <w:rFonts w:ascii="Arial" w:hAnsi="Arial" w:cs="Arial"/>
          <w:b/>
        </w:rPr>
      </w:pPr>
      <w:r w:rsidRPr="009206FD">
        <w:rPr>
          <w:rFonts w:ascii="Arial" w:hAnsi="Arial" w:cs="Arial"/>
          <w:b/>
        </w:rPr>
        <w:t>I – Período</w:t>
      </w:r>
      <w:r w:rsidR="0066278B">
        <w:rPr>
          <w:rFonts w:ascii="Arial" w:hAnsi="Arial" w:cs="Arial"/>
          <w:b/>
        </w:rPr>
        <w:t>,</w:t>
      </w:r>
      <w:r w:rsidRPr="009206FD">
        <w:rPr>
          <w:rFonts w:ascii="Arial" w:hAnsi="Arial" w:cs="Arial"/>
          <w:b/>
        </w:rPr>
        <w:t xml:space="preserve"> local de inscrições</w:t>
      </w:r>
      <w:r w:rsidR="0066278B">
        <w:rPr>
          <w:rFonts w:ascii="Arial" w:hAnsi="Arial" w:cs="Arial"/>
          <w:b/>
        </w:rPr>
        <w:t xml:space="preserve"> e valor da hora aula.</w:t>
      </w:r>
    </w:p>
    <w:p w:rsidR="00B24351" w:rsidRPr="009206FD" w:rsidRDefault="00B24351" w:rsidP="00A03831">
      <w:pPr>
        <w:jc w:val="both"/>
        <w:rPr>
          <w:rFonts w:ascii="Arial" w:hAnsi="Arial" w:cs="Arial"/>
          <w:b/>
        </w:rPr>
      </w:pPr>
    </w:p>
    <w:p w:rsidR="00A03831" w:rsidRDefault="00A03831" w:rsidP="00A03831">
      <w:pPr>
        <w:numPr>
          <w:ilvl w:val="0"/>
          <w:numId w:val="1"/>
        </w:numPr>
        <w:tabs>
          <w:tab w:val="num" w:pos="816"/>
        </w:tabs>
        <w:ind w:left="1068"/>
        <w:jc w:val="both"/>
        <w:rPr>
          <w:rFonts w:ascii="Arial" w:hAnsi="Arial" w:cs="Arial"/>
        </w:rPr>
      </w:pPr>
      <w:r w:rsidRPr="009206FD">
        <w:rPr>
          <w:rFonts w:ascii="Arial" w:hAnsi="Arial" w:cs="Arial"/>
        </w:rPr>
        <w:t xml:space="preserve">As inscrições serão recebidas no período de </w:t>
      </w:r>
      <w:r w:rsidR="007A17A5">
        <w:rPr>
          <w:rFonts w:ascii="Arial" w:hAnsi="Arial" w:cs="Arial"/>
        </w:rPr>
        <w:t>10/12</w:t>
      </w:r>
      <w:r w:rsidR="002F37FE">
        <w:rPr>
          <w:rFonts w:ascii="Arial" w:hAnsi="Arial" w:cs="Arial"/>
        </w:rPr>
        <w:t>/2014</w:t>
      </w:r>
      <w:r w:rsidRPr="009206FD">
        <w:rPr>
          <w:rFonts w:ascii="Arial" w:hAnsi="Arial" w:cs="Arial"/>
        </w:rPr>
        <w:t xml:space="preserve"> a </w:t>
      </w:r>
      <w:r w:rsidR="007A17A5">
        <w:rPr>
          <w:rFonts w:ascii="Arial" w:hAnsi="Arial" w:cs="Arial"/>
        </w:rPr>
        <w:t>12/12</w:t>
      </w:r>
      <w:r w:rsidR="00BA0BD1">
        <w:rPr>
          <w:rFonts w:ascii="Arial" w:hAnsi="Arial" w:cs="Arial"/>
        </w:rPr>
        <w:t>/2014</w:t>
      </w:r>
      <w:r w:rsidR="00B24351">
        <w:rPr>
          <w:rFonts w:ascii="Arial" w:hAnsi="Arial" w:cs="Arial"/>
        </w:rPr>
        <w:t xml:space="preserve">, </w:t>
      </w:r>
      <w:r w:rsidR="00EE336F">
        <w:rPr>
          <w:rFonts w:ascii="Arial" w:hAnsi="Arial" w:cs="Arial"/>
        </w:rPr>
        <w:t>15/12</w:t>
      </w:r>
      <w:r w:rsidR="00BA0BD1">
        <w:rPr>
          <w:rFonts w:ascii="Arial" w:hAnsi="Arial" w:cs="Arial"/>
        </w:rPr>
        <w:t xml:space="preserve">/2014 a </w:t>
      </w:r>
      <w:r w:rsidR="00EE336F">
        <w:rPr>
          <w:rFonts w:ascii="Arial" w:hAnsi="Arial" w:cs="Arial"/>
        </w:rPr>
        <w:t>19/12</w:t>
      </w:r>
      <w:r w:rsidR="00BA0BD1">
        <w:rPr>
          <w:rFonts w:ascii="Arial" w:hAnsi="Arial" w:cs="Arial"/>
        </w:rPr>
        <w:t>/2014</w:t>
      </w:r>
      <w:r w:rsidR="00B24351">
        <w:rPr>
          <w:rFonts w:ascii="Arial" w:hAnsi="Arial" w:cs="Arial"/>
        </w:rPr>
        <w:t xml:space="preserve"> e 22/12/2014 a 23/12/2014,</w:t>
      </w:r>
      <w:r w:rsidRPr="009206FD">
        <w:rPr>
          <w:rFonts w:ascii="Arial" w:hAnsi="Arial" w:cs="Arial"/>
        </w:rPr>
        <w:t xml:space="preserve"> no horário das </w:t>
      </w:r>
      <w:r w:rsidR="00BA0BD1">
        <w:rPr>
          <w:rFonts w:ascii="Arial" w:hAnsi="Arial" w:cs="Arial"/>
        </w:rPr>
        <w:t>08:00</w:t>
      </w:r>
      <w:r w:rsidRPr="009206FD">
        <w:rPr>
          <w:rFonts w:ascii="Arial" w:hAnsi="Arial" w:cs="Arial"/>
        </w:rPr>
        <w:t xml:space="preserve"> às </w:t>
      </w:r>
      <w:r w:rsidR="00BA0BD1">
        <w:rPr>
          <w:rFonts w:ascii="Arial" w:hAnsi="Arial" w:cs="Arial"/>
        </w:rPr>
        <w:t>18:00</w:t>
      </w:r>
      <w:r w:rsidRPr="009206FD">
        <w:rPr>
          <w:rFonts w:ascii="Arial" w:hAnsi="Arial" w:cs="Arial"/>
        </w:rPr>
        <w:t xml:space="preserve"> horas.</w:t>
      </w:r>
    </w:p>
    <w:p w:rsidR="00B24351" w:rsidRPr="009206FD" w:rsidRDefault="00B24351" w:rsidP="00B24351">
      <w:pPr>
        <w:ind w:left="1068"/>
        <w:jc w:val="both"/>
        <w:rPr>
          <w:rFonts w:ascii="Arial" w:hAnsi="Arial" w:cs="Arial"/>
        </w:rPr>
      </w:pPr>
    </w:p>
    <w:p w:rsidR="00A03831" w:rsidRPr="00BA0BD1" w:rsidRDefault="00A03831" w:rsidP="00BA0BD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BA0BD1">
        <w:rPr>
          <w:rFonts w:ascii="Arial" w:hAnsi="Arial" w:cs="Arial"/>
        </w:rPr>
        <w:t xml:space="preserve">Local de inscrições - ETEC </w:t>
      </w:r>
      <w:r w:rsidR="00BA0BD1" w:rsidRPr="00BA0BD1">
        <w:rPr>
          <w:rFonts w:ascii="Arial" w:hAnsi="Arial" w:cs="Arial"/>
        </w:rPr>
        <w:t>de São José do Rio Pardo</w:t>
      </w:r>
    </w:p>
    <w:p w:rsidR="00A03831" w:rsidRPr="009206FD" w:rsidRDefault="00A03831" w:rsidP="00A03831">
      <w:pPr>
        <w:ind w:left="708" w:firstLine="405"/>
        <w:jc w:val="both"/>
        <w:rPr>
          <w:rFonts w:ascii="Arial" w:hAnsi="Arial" w:cs="Arial"/>
        </w:rPr>
      </w:pPr>
      <w:r w:rsidRPr="009206FD">
        <w:rPr>
          <w:rFonts w:ascii="Arial" w:hAnsi="Arial" w:cs="Arial"/>
        </w:rPr>
        <w:t xml:space="preserve">Endereço: </w:t>
      </w:r>
      <w:r w:rsidR="00BA0BD1">
        <w:rPr>
          <w:rFonts w:ascii="Arial" w:hAnsi="Arial" w:cs="Arial"/>
        </w:rPr>
        <w:t>Rua Alexandre Carlos de Melo</w:t>
      </w:r>
      <w:r w:rsidRPr="009206FD">
        <w:rPr>
          <w:rFonts w:ascii="Arial" w:hAnsi="Arial" w:cs="Arial"/>
        </w:rPr>
        <w:t xml:space="preserve"> nº </w:t>
      </w:r>
      <w:r w:rsidR="00BA0BD1">
        <w:rPr>
          <w:rFonts w:ascii="Arial" w:hAnsi="Arial" w:cs="Arial"/>
        </w:rPr>
        <w:t>18</w:t>
      </w:r>
      <w:r w:rsidRPr="009206FD">
        <w:rPr>
          <w:rFonts w:ascii="Arial" w:hAnsi="Arial" w:cs="Arial"/>
        </w:rPr>
        <w:t>,</w:t>
      </w:r>
    </w:p>
    <w:p w:rsidR="00A03831" w:rsidRPr="009206FD" w:rsidRDefault="00A03831" w:rsidP="00A03831">
      <w:pPr>
        <w:ind w:left="1068" w:firstLine="45"/>
        <w:jc w:val="both"/>
        <w:rPr>
          <w:rFonts w:ascii="Arial" w:hAnsi="Arial" w:cs="Arial"/>
        </w:rPr>
      </w:pPr>
      <w:r w:rsidRPr="009206FD">
        <w:rPr>
          <w:rFonts w:ascii="Arial" w:hAnsi="Arial" w:cs="Arial"/>
        </w:rPr>
        <w:t>Bairro</w:t>
      </w:r>
      <w:r w:rsidR="00BA0BD1">
        <w:rPr>
          <w:rFonts w:ascii="Arial" w:hAnsi="Arial" w:cs="Arial"/>
        </w:rPr>
        <w:t>:</w:t>
      </w:r>
      <w:r w:rsidRPr="009206FD">
        <w:rPr>
          <w:rFonts w:ascii="Arial" w:hAnsi="Arial" w:cs="Arial"/>
        </w:rPr>
        <w:t xml:space="preserve"> </w:t>
      </w:r>
      <w:r w:rsidR="00BA0BD1">
        <w:rPr>
          <w:rFonts w:ascii="Arial" w:hAnsi="Arial" w:cs="Arial"/>
        </w:rPr>
        <w:t>Jardim Aeroporto</w:t>
      </w:r>
      <w:r>
        <w:rPr>
          <w:rFonts w:ascii="Arial" w:hAnsi="Arial" w:cs="Arial"/>
        </w:rPr>
        <w:t xml:space="preserve"> </w:t>
      </w:r>
      <w:r w:rsidRPr="009206FD">
        <w:rPr>
          <w:rFonts w:ascii="Arial" w:hAnsi="Arial" w:cs="Arial"/>
        </w:rPr>
        <w:t>Cidade</w:t>
      </w:r>
      <w:r w:rsidR="00BA0BD1">
        <w:rPr>
          <w:rFonts w:ascii="Arial" w:hAnsi="Arial" w:cs="Arial"/>
        </w:rPr>
        <w:t>: São José do Rio Pardo</w:t>
      </w:r>
    </w:p>
    <w:p w:rsidR="00A03831" w:rsidRDefault="00A03831" w:rsidP="00A03831">
      <w:pPr>
        <w:ind w:left="1068" w:firstLine="45"/>
        <w:jc w:val="both"/>
        <w:rPr>
          <w:rFonts w:ascii="Arial" w:hAnsi="Arial" w:cs="Arial"/>
        </w:rPr>
      </w:pPr>
      <w:r w:rsidRPr="009206FD">
        <w:rPr>
          <w:rFonts w:ascii="Arial" w:hAnsi="Arial" w:cs="Arial"/>
        </w:rPr>
        <w:t>Telefone</w:t>
      </w:r>
      <w:r w:rsidR="00BA0BD1">
        <w:rPr>
          <w:rFonts w:ascii="Arial" w:hAnsi="Arial" w:cs="Arial"/>
        </w:rPr>
        <w:t xml:space="preserve">:(19)3681-2389/4357  </w:t>
      </w:r>
      <w:r w:rsidRPr="009206FD">
        <w:rPr>
          <w:rFonts w:ascii="Arial" w:hAnsi="Arial" w:cs="Arial"/>
        </w:rPr>
        <w:t xml:space="preserve"> e-mail</w:t>
      </w:r>
      <w:r w:rsidR="00BA0BD1">
        <w:rPr>
          <w:rFonts w:ascii="Arial" w:hAnsi="Arial" w:cs="Arial"/>
        </w:rPr>
        <w:t>:etesjrpardo@centropaulasouza.sp.gov.br</w:t>
      </w:r>
    </w:p>
    <w:p w:rsidR="00A03831" w:rsidRDefault="00BA0BD1" w:rsidP="00A03831">
      <w:pPr>
        <w:ind w:left="1068" w:firstLine="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Site: </w:t>
      </w:r>
      <w:hyperlink r:id="rId9" w:history="1">
        <w:r w:rsidR="00B24351" w:rsidRPr="00A73241">
          <w:rPr>
            <w:rStyle w:val="Hyperlink"/>
            <w:rFonts w:ascii="Arial" w:hAnsi="Arial" w:cs="Arial"/>
          </w:rPr>
          <w:t>www.etecriopardo.com.br</w:t>
        </w:r>
      </w:hyperlink>
    </w:p>
    <w:p w:rsidR="00B24351" w:rsidRDefault="00B24351" w:rsidP="00B24351">
      <w:pPr>
        <w:jc w:val="both"/>
        <w:rPr>
          <w:rFonts w:ascii="Arial" w:hAnsi="Arial" w:cs="Arial"/>
        </w:rPr>
      </w:pPr>
    </w:p>
    <w:p w:rsidR="00B4425B" w:rsidRPr="00BA0BD1" w:rsidRDefault="00B4425B" w:rsidP="00BA0BD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BA0BD1">
        <w:rPr>
          <w:rFonts w:ascii="Arial" w:hAnsi="Arial" w:cs="Arial"/>
        </w:rPr>
        <w:t xml:space="preserve">O valor da hora-aula prestada é de R$ </w:t>
      </w:r>
      <w:r w:rsidR="00B24351">
        <w:rPr>
          <w:rFonts w:ascii="Arial" w:hAnsi="Arial" w:cs="Arial"/>
        </w:rPr>
        <w:t>17,15</w:t>
      </w:r>
      <w:r w:rsidR="006347C2" w:rsidRPr="00BA0BD1">
        <w:rPr>
          <w:rFonts w:ascii="Arial" w:hAnsi="Arial" w:cs="Arial"/>
        </w:rPr>
        <w:t xml:space="preserve"> </w:t>
      </w:r>
      <w:r w:rsidRPr="00BA0BD1">
        <w:rPr>
          <w:rFonts w:ascii="Arial" w:hAnsi="Arial" w:cs="Arial"/>
        </w:rPr>
        <w:t>(</w:t>
      </w:r>
      <w:r w:rsidR="00B24351">
        <w:rPr>
          <w:rFonts w:ascii="Arial" w:hAnsi="Arial" w:cs="Arial"/>
        </w:rPr>
        <w:t>dezessete reais e quinze</w:t>
      </w:r>
      <w:r w:rsidR="00BA0BD1" w:rsidRPr="00BA0BD1">
        <w:rPr>
          <w:rFonts w:ascii="Arial" w:hAnsi="Arial" w:cs="Arial"/>
        </w:rPr>
        <w:t xml:space="preserve"> centavos</w:t>
      </w:r>
      <w:r w:rsidRPr="00BA0BD1">
        <w:rPr>
          <w:rFonts w:ascii="Arial" w:hAnsi="Arial" w:cs="Arial"/>
        </w:rPr>
        <w:t xml:space="preserve">), correspondente referência </w:t>
      </w:r>
      <w:r w:rsidR="00B24351">
        <w:rPr>
          <w:rFonts w:ascii="Arial" w:hAnsi="Arial" w:cs="Arial"/>
        </w:rPr>
        <w:t>IA</w:t>
      </w:r>
      <w:r w:rsidRPr="00BA0BD1">
        <w:rPr>
          <w:rFonts w:ascii="Arial" w:hAnsi="Arial" w:cs="Arial"/>
        </w:rPr>
        <w:t>.</w:t>
      </w:r>
    </w:p>
    <w:p w:rsidR="00B4425B" w:rsidRPr="00B24351" w:rsidRDefault="00B4425B" w:rsidP="00B4425B">
      <w:pPr>
        <w:jc w:val="both"/>
        <w:rPr>
          <w:rFonts w:ascii="Arial" w:hAnsi="Arial" w:cs="Arial"/>
        </w:rPr>
      </w:pPr>
    </w:p>
    <w:p w:rsidR="00A03831" w:rsidRPr="009206FD" w:rsidRDefault="00A03831" w:rsidP="00A03831">
      <w:pPr>
        <w:ind w:left="480" w:hanging="480"/>
        <w:jc w:val="both"/>
        <w:rPr>
          <w:rFonts w:ascii="Arial" w:hAnsi="Arial" w:cs="Arial"/>
          <w:b/>
        </w:rPr>
      </w:pPr>
      <w:r w:rsidRPr="009206FD">
        <w:rPr>
          <w:rFonts w:ascii="Arial" w:hAnsi="Arial" w:cs="Arial"/>
          <w:b/>
        </w:rPr>
        <w:t xml:space="preserve">II – Recolher à Associação de Pais e Mestres – APM da Unidade de Ensino, a taxa no valor de </w:t>
      </w:r>
      <w:r w:rsidR="00BA0BD1">
        <w:rPr>
          <w:rFonts w:ascii="Arial" w:hAnsi="Arial" w:cs="Arial"/>
          <w:b/>
        </w:rPr>
        <w:t xml:space="preserve">R$ </w:t>
      </w:r>
      <w:r w:rsidR="00840F21">
        <w:rPr>
          <w:rFonts w:ascii="Arial" w:hAnsi="Arial" w:cs="Arial"/>
          <w:b/>
        </w:rPr>
        <w:t>1</w:t>
      </w:r>
      <w:r w:rsidR="00BA0BD1">
        <w:rPr>
          <w:rFonts w:ascii="Arial" w:hAnsi="Arial" w:cs="Arial"/>
          <w:b/>
        </w:rPr>
        <w:t>0,00</w:t>
      </w:r>
      <w:r w:rsidRPr="009206FD">
        <w:rPr>
          <w:rFonts w:ascii="Arial" w:hAnsi="Arial" w:cs="Arial"/>
          <w:b/>
        </w:rPr>
        <w:t xml:space="preserve"> (</w:t>
      </w:r>
      <w:r w:rsidR="00840F21">
        <w:rPr>
          <w:rFonts w:ascii="Arial" w:hAnsi="Arial" w:cs="Arial"/>
          <w:b/>
        </w:rPr>
        <w:t>dez</w:t>
      </w:r>
      <w:r w:rsidR="00BA0BD1">
        <w:rPr>
          <w:rFonts w:ascii="Arial" w:hAnsi="Arial" w:cs="Arial"/>
          <w:b/>
        </w:rPr>
        <w:t xml:space="preserve"> reais</w:t>
      </w:r>
      <w:r w:rsidRPr="009206FD">
        <w:rPr>
          <w:rFonts w:ascii="Arial" w:hAnsi="Arial" w:cs="Arial"/>
          <w:b/>
        </w:rPr>
        <w:t>), por inscrição, a título de ressarcimento de despesas com material e serviços. (Comunicado CEETEPS-3 de 07.05.2009, publicado no DOE de 09.05.2009.)</w:t>
      </w:r>
    </w:p>
    <w:p w:rsidR="00A03831" w:rsidRPr="00BA0BD1" w:rsidRDefault="00A03831" w:rsidP="00A03831">
      <w:pPr>
        <w:ind w:left="720" w:hanging="720"/>
        <w:jc w:val="both"/>
        <w:rPr>
          <w:rFonts w:ascii="Arial" w:hAnsi="Arial" w:cs="Arial"/>
          <w:b/>
          <w:sz w:val="12"/>
          <w:szCs w:val="12"/>
        </w:rPr>
      </w:pPr>
    </w:p>
    <w:p w:rsidR="00A03831" w:rsidRDefault="00A03831" w:rsidP="00A03831">
      <w:pPr>
        <w:ind w:left="720" w:hanging="720"/>
        <w:jc w:val="both"/>
        <w:rPr>
          <w:rFonts w:ascii="Arial" w:hAnsi="Arial" w:cs="Arial"/>
          <w:b/>
        </w:rPr>
      </w:pPr>
      <w:r w:rsidRPr="009206FD">
        <w:rPr>
          <w:rFonts w:ascii="Arial" w:hAnsi="Arial" w:cs="Arial"/>
          <w:b/>
        </w:rPr>
        <w:t>III – As regras do processo seletivo encontram-se nos Comunicados CEETEPS acima citados.</w:t>
      </w:r>
    </w:p>
    <w:p w:rsidR="00A03831" w:rsidRPr="00BA0BD1" w:rsidRDefault="00A03831" w:rsidP="00A03831">
      <w:pPr>
        <w:ind w:firstLine="600"/>
        <w:jc w:val="both"/>
        <w:rPr>
          <w:rFonts w:ascii="Arial" w:hAnsi="Arial" w:cs="Arial"/>
          <w:b/>
          <w:sz w:val="12"/>
          <w:szCs w:val="12"/>
        </w:rPr>
      </w:pPr>
    </w:p>
    <w:p w:rsidR="00A03831" w:rsidRPr="009206FD" w:rsidRDefault="00A03831" w:rsidP="00A03831">
      <w:pPr>
        <w:ind w:left="480" w:hanging="480"/>
        <w:jc w:val="both"/>
        <w:rPr>
          <w:rFonts w:ascii="Arial" w:hAnsi="Arial" w:cs="Arial"/>
          <w:b/>
        </w:rPr>
      </w:pPr>
      <w:r w:rsidRPr="009206FD">
        <w:rPr>
          <w:rFonts w:ascii="Arial" w:hAnsi="Arial" w:cs="Arial"/>
          <w:b/>
        </w:rPr>
        <w:t xml:space="preserve">IV – O Aviso supra, os Comunicados CEETEPS </w:t>
      </w:r>
      <w:proofErr w:type="spellStart"/>
      <w:r w:rsidRPr="009206FD">
        <w:rPr>
          <w:rFonts w:ascii="Arial" w:hAnsi="Arial" w:cs="Arial"/>
          <w:b/>
        </w:rPr>
        <w:t>nº</w:t>
      </w:r>
      <w:r w:rsidRPr="009206FD">
        <w:rPr>
          <w:rFonts w:ascii="Arial" w:hAnsi="Arial" w:cs="Arial"/>
          <w:b/>
          <w:vertAlign w:val="superscript"/>
        </w:rPr>
        <w:t>s</w:t>
      </w:r>
      <w:proofErr w:type="spellEnd"/>
      <w:r w:rsidRPr="009206FD">
        <w:rPr>
          <w:rFonts w:ascii="Arial" w:hAnsi="Arial" w:cs="Arial"/>
          <w:b/>
        </w:rPr>
        <w:t xml:space="preserve"> 1, 3, </w:t>
      </w:r>
      <w:r w:rsidR="00B24351" w:rsidRPr="009206FD">
        <w:rPr>
          <w:rFonts w:ascii="Arial" w:hAnsi="Arial" w:cs="Arial"/>
          <w:b/>
        </w:rPr>
        <w:t>5/2009,</w:t>
      </w:r>
      <w:r w:rsidRPr="009206FD">
        <w:rPr>
          <w:rFonts w:ascii="Arial" w:hAnsi="Arial" w:cs="Arial"/>
          <w:b/>
        </w:rPr>
        <w:t xml:space="preserve"> 2/2010, </w:t>
      </w:r>
      <w:r w:rsidR="00B4425B">
        <w:rPr>
          <w:rFonts w:ascii="Arial" w:hAnsi="Arial" w:cs="Arial"/>
          <w:b/>
        </w:rPr>
        <w:t xml:space="preserve">e 2/2011, </w:t>
      </w:r>
      <w:r w:rsidRPr="009206FD">
        <w:rPr>
          <w:rFonts w:ascii="Arial" w:hAnsi="Arial" w:cs="Arial"/>
          <w:b/>
        </w:rPr>
        <w:t>e a Deliberação CEETEPS-2/2009 de 28.01.2009, divulgada no DOE de 29.01.2009, encontram-se afixados nas dependências da ETEC.</w:t>
      </w:r>
    </w:p>
    <w:p w:rsidR="00A03831" w:rsidRPr="00BA0BD1" w:rsidRDefault="00A03831" w:rsidP="00A03831">
      <w:pPr>
        <w:ind w:firstLine="600"/>
        <w:jc w:val="right"/>
        <w:rPr>
          <w:rFonts w:ascii="Arial" w:hAnsi="Arial" w:cs="Arial"/>
          <w:sz w:val="12"/>
          <w:szCs w:val="12"/>
        </w:rPr>
      </w:pPr>
    </w:p>
    <w:p w:rsidR="00B24351" w:rsidRDefault="00A03831" w:rsidP="00A03831">
      <w:pPr>
        <w:ind w:firstLine="600"/>
        <w:jc w:val="right"/>
        <w:rPr>
          <w:rFonts w:ascii="Arial" w:hAnsi="Arial" w:cs="Arial"/>
        </w:rPr>
      </w:pPr>
      <w:r w:rsidRPr="009206FD">
        <w:rPr>
          <w:rFonts w:ascii="Arial" w:hAnsi="Arial" w:cs="Arial"/>
        </w:rPr>
        <w:tab/>
      </w:r>
      <w:r w:rsidRPr="009206FD">
        <w:rPr>
          <w:rFonts w:ascii="Arial" w:hAnsi="Arial" w:cs="Arial"/>
        </w:rPr>
        <w:tab/>
      </w:r>
      <w:r w:rsidRPr="009206FD">
        <w:rPr>
          <w:rFonts w:ascii="Arial" w:hAnsi="Arial" w:cs="Arial"/>
        </w:rPr>
        <w:tab/>
      </w:r>
      <w:r w:rsidRPr="009206FD">
        <w:rPr>
          <w:rFonts w:ascii="Arial" w:hAnsi="Arial" w:cs="Arial"/>
        </w:rPr>
        <w:tab/>
      </w:r>
    </w:p>
    <w:p w:rsidR="00B24351" w:rsidRDefault="00B24351" w:rsidP="00A03831">
      <w:pPr>
        <w:ind w:firstLine="600"/>
        <w:jc w:val="right"/>
        <w:rPr>
          <w:rFonts w:ascii="Arial" w:hAnsi="Arial" w:cs="Arial"/>
        </w:rPr>
      </w:pPr>
    </w:p>
    <w:p w:rsidR="00A03831" w:rsidRDefault="00BA0BD1" w:rsidP="00A03831">
      <w:pPr>
        <w:ind w:firstLine="600"/>
        <w:jc w:val="right"/>
        <w:rPr>
          <w:rFonts w:ascii="Arial" w:hAnsi="Arial" w:cs="Arial"/>
        </w:rPr>
      </w:pPr>
      <w:r>
        <w:rPr>
          <w:rFonts w:ascii="Arial" w:hAnsi="Arial" w:cs="Arial"/>
        </w:rPr>
        <w:t>São José do Rio Pardo</w:t>
      </w:r>
      <w:r w:rsidR="00A03831" w:rsidRPr="009206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02 de </w:t>
      </w:r>
      <w:r w:rsidR="00B24351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2014.</w:t>
      </w:r>
    </w:p>
    <w:p w:rsidR="00A03831" w:rsidRDefault="00A03831" w:rsidP="00A03831">
      <w:pPr>
        <w:ind w:firstLine="600"/>
        <w:jc w:val="right"/>
        <w:rPr>
          <w:rFonts w:ascii="Arial" w:hAnsi="Arial" w:cs="Arial"/>
        </w:rPr>
      </w:pPr>
    </w:p>
    <w:p w:rsidR="00BA0BD1" w:rsidRDefault="00BA0BD1" w:rsidP="00A03831">
      <w:pPr>
        <w:ind w:firstLine="600"/>
        <w:jc w:val="right"/>
        <w:rPr>
          <w:rFonts w:ascii="Arial" w:hAnsi="Arial" w:cs="Arial"/>
          <w:b/>
        </w:rPr>
      </w:pPr>
    </w:p>
    <w:p w:rsidR="00B24351" w:rsidRDefault="00B24351" w:rsidP="00A03831">
      <w:pPr>
        <w:ind w:firstLine="600"/>
        <w:jc w:val="right"/>
        <w:rPr>
          <w:rFonts w:ascii="Arial" w:hAnsi="Arial" w:cs="Arial"/>
          <w:b/>
        </w:rPr>
      </w:pPr>
    </w:p>
    <w:p w:rsidR="00B24351" w:rsidRDefault="00B24351" w:rsidP="00A03831">
      <w:pPr>
        <w:ind w:firstLine="600"/>
        <w:jc w:val="right"/>
        <w:rPr>
          <w:rFonts w:ascii="Arial" w:hAnsi="Arial" w:cs="Arial"/>
          <w:b/>
        </w:rPr>
      </w:pPr>
    </w:p>
    <w:p w:rsidR="00B24351" w:rsidRDefault="00B24351" w:rsidP="00A03831">
      <w:pPr>
        <w:ind w:firstLine="600"/>
        <w:jc w:val="right"/>
        <w:rPr>
          <w:rFonts w:ascii="Arial" w:hAnsi="Arial" w:cs="Arial"/>
          <w:b/>
        </w:rPr>
      </w:pPr>
    </w:p>
    <w:p w:rsidR="00B24351" w:rsidRDefault="00B24351" w:rsidP="00A03831">
      <w:pPr>
        <w:ind w:firstLine="600"/>
        <w:jc w:val="right"/>
        <w:rPr>
          <w:rFonts w:ascii="Arial" w:hAnsi="Arial" w:cs="Arial"/>
          <w:b/>
        </w:rPr>
      </w:pPr>
    </w:p>
    <w:p w:rsidR="002D6984" w:rsidRDefault="00A03831" w:rsidP="00BA0BD1">
      <w:pPr>
        <w:jc w:val="right"/>
      </w:pPr>
      <w:bookmarkStart w:id="0" w:name="_GoBack"/>
      <w:bookmarkEnd w:id="0"/>
      <w:r w:rsidRPr="005E5303">
        <w:rPr>
          <w:rFonts w:ascii="Arial" w:hAnsi="Arial" w:cs="Arial"/>
          <w:b/>
        </w:rPr>
        <w:tab/>
        <w:t xml:space="preserve">  </w:t>
      </w:r>
    </w:p>
    <w:sectPr w:rsidR="002D6984" w:rsidSect="002F37FE">
      <w:headerReference w:type="even" r:id="rId10"/>
      <w:headerReference w:type="default" r:id="rId11"/>
      <w:footerReference w:type="default" r:id="rId12"/>
      <w:pgSz w:w="11907" w:h="16839" w:code="9"/>
      <w:pgMar w:top="1418" w:right="1134" w:bottom="1418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2B" w:rsidRDefault="0090332B" w:rsidP="00A03831">
      <w:r>
        <w:separator/>
      </w:r>
    </w:p>
  </w:endnote>
  <w:endnote w:type="continuationSeparator" w:id="0">
    <w:p w:rsidR="0090332B" w:rsidRDefault="0090332B" w:rsidP="00A0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6F" w:rsidRPr="002D6984" w:rsidRDefault="00EE336F" w:rsidP="002D6984">
    <w:pPr>
      <w:pStyle w:val="Rodap"/>
      <w:jc w:val="right"/>
      <w:rPr>
        <w:b/>
        <w:sz w:val="18"/>
        <w:szCs w:val="18"/>
      </w:rPr>
    </w:pPr>
    <w:r w:rsidRPr="002D6984">
      <w:rPr>
        <w:b/>
        <w:sz w:val="18"/>
        <w:szCs w:val="18"/>
      </w:rPr>
      <w:t>Versão 13/07/2012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2B" w:rsidRDefault="0090332B" w:rsidP="00A03831">
      <w:r>
        <w:separator/>
      </w:r>
    </w:p>
  </w:footnote>
  <w:footnote w:type="continuationSeparator" w:id="0">
    <w:p w:rsidR="0090332B" w:rsidRDefault="0090332B" w:rsidP="00A03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6F" w:rsidRPr="00147A1A" w:rsidRDefault="00EE336F" w:rsidP="002F37FE">
    <w:pPr>
      <w:pStyle w:val="Cabealho"/>
      <w:jc w:val="right"/>
      <w:rPr>
        <w:i/>
        <w:color w:val="808080"/>
      </w:rPr>
    </w:pPr>
    <w:r w:rsidRPr="00147A1A">
      <w:rPr>
        <w:rFonts w:ascii="Arial" w:hAnsi="Arial" w:cs="Arial"/>
        <w:b/>
        <w:i/>
        <w:color w:val="808080"/>
      </w:rPr>
      <w:t>Modelo 1A2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6F" w:rsidRDefault="00EE336F">
    <w:pPr>
      <w:pStyle w:val="Cabealho"/>
    </w:pPr>
  </w:p>
  <w:p w:rsidR="00EE336F" w:rsidRDefault="00EE33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ACC"/>
    <w:multiLevelType w:val="hybridMultilevel"/>
    <w:tmpl w:val="EF449148"/>
    <w:lvl w:ilvl="0" w:tplc="D3E827F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1F8D266F"/>
    <w:multiLevelType w:val="hybridMultilevel"/>
    <w:tmpl w:val="98AEB5D4"/>
    <w:lvl w:ilvl="0" w:tplc="11FEA5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2D432CE0"/>
    <w:multiLevelType w:val="hybridMultilevel"/>
    <w:tmpl w:val="94A27A02"/>
    <w:lvl w:ilvl="0" w:tplc="0416000F">
      <w:start w:val="1"/>
      <w:numFmt w:val="decimal"/>
      <w:lvlText w:val="%1."/>
      <w:lvlJc w:val="left"/>
      <w:pPr>
        <w:ind w:left="1423" w:hanging="360"/>
      </w:pPr>
    </w:lvl>
    <w:lvl w:ilvl="1" w:tplc="04160019" w:tentative="1">
      <w:start w:val="1"/>
      <w:numFmt w:val="lowerLetter"/>
      <w:lvlText w:val="%2."/>
      <w:lvlJc w:val="left"/>
      <w:pPr>
        <w:ind w:left="2143" w:hanging="360"/>
      </w:pPr>
    </w:lvl>
    <w:lvl w:ilvl="2" w:tplc="0416001B" w:tentative="1">
      <w:start w:val="1"/>
      <w:numFmt w:val="lowerRoman"/>
      <w:lvlText w:val="%3."/>
      <w:lvlJc w:val="right"/>
      <w:pPr>
        <w:ind w:left="2863" w:hanging="180"/>
      </w:pPr>
    </w:lvl>
    <w:lvl w:ilvl="3" w:tplc="0416000F" w:tentative="1">
      <w:start w:val="1"/>
      <w:numFmt w:val="decimal"/>
      <w:lvlText w:val="%4."/>
      <w:lvlJc w:val="left"/>
      <w:pPr>
        <w:ind w:left="3583" w:hanging="360"/>
      </w:pPr>
    </w:lvl>
    <w:lvl w:ilvl="4" w:tplc="04160019" w:tentative="1">
      <w:start w:val="1"/>
      <w:numFmt w:val="lowerLetter"/>
      <w:lvlText w:val="%5."/>
      <w:lvlJc w:val="left"/>
      <w:pPr>
        <w:ind w:left="4303" w:hanging="360"/>
      </w:pPr>
    </w:lvl>
    <w:lvl w:ilvl="5" w:tplc="0416001B" w:tentative="1">
      <w:start w:val="1"/>
      <w:numFmt w:val="lowerRoman"/>
      <w:lvlText w:val="%6."/>
      <w:lvlJc w:val="right"/>
      <w:pPr>
        <w:ind w:left="5023" w:hanging="180"/>
      </w:pPr>
    </w:lvl>
    <w:lvl w:ilvl="6" w:tplc="0416000F" w:tentative="1">
      <w:start w:val="1"/>
      <w:numFmt w:val="decimal"/>
      <w:lvlText w:val="%7."/>
      <w:lvlJc w:val="left"/>
      <w:pPr>
        <w:ind w:left="5743" w:hanging="360"/>
      </w:pPr>
    </w:lvl>
    <w:lvl w:ilvl="7" w:tplc="04160019" w:tentative="1">
      <w:start w:val="1"/>
      <w:numFmt w:val="lowerLetter"/>
      <w:lvlText w:val="%8."/>
      <w:lvlJc w:val="left"/>
      <w:pPr>
        <w:ind w:left="6463" w:hanging="360"/>
      </w:pPr>
    </w:lvl>
    <w:lvl w:ilvl="8" w:tplc="0416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6C2640DC"/>
    <w:multiLevelType w:val="hybridMultilevel"/>
    <w:tmpl w:val="D134435E"/>
    <w:lvl w:ilvl="0" w:tplc="11FEA540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7B8032E3"/>
    <w:multiLevelType w:val="hybridMultilevel"/>
    <w:tmpl w:val="B83EA3E8"/>
    <w:lvl w:ilvl="0" w:tplc="0416000F">
      <w:start w:val="1"/>
      <w:numFmt w:val="decimal"/>
      <w:lvlText w:val="%1."/>
      <w:lvlJc w:val="left"/>
      <w:pPr>
        <w:ind w:left="1320" w:hanging="360"/>
      </w:pPr>
    </w:lvl>
    <w:lvl w:ilvl="1" w:tplc="04160019" w:tentative="1">
      <w:start w:val="1"/>
      <w:numFmt w:val="lowerLetter"/>
      <w:lvlText w:val="%2."/>
      <w:lvlJc w:val="left"/>
      <w:pPr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31"/>
    <w:rsid w:val="000859C0"/>
    <w:rsid w:val="000C5CF1"/>
    <w:rsid w:val="002B632F"/>
    <w:rsid w:val="002D6984"/>
    <w:rsid w:val="002F37FE"/>
    <w:rsid w:val="004451CD"/>
    <w:rsid w:val="00506A46"/>
    <w:rsid w:val="00531552"/>
    <w:rsid w:val="005B3C30"/>
    <w:rsid w:val="00622FB2"/>
    <w:rsid w:val="006347C2"/>
    <w:rsid w:val="00652978"/>
    <w:rsid w:val="0066278B"/>
    <w:rsid w:val="0066705B"/>
    <w:rsid w:val="00693529"/>
    <w:rsid w:val="007A17A5"/>
    <w:rsid w:val="007E2DAB"/>
    <w:rsid w:val="00840F21"/>
    <w:rsid w:val="008A43D0"/>
    <w:rsid w:val="0090332B"/>
    <w:rsid w:val="00A03831"/>
    <w:rsid w:val="00B24351"/>
    <w:rsid w:val="00B4425B"/>
    <w:rsid w:val="00BA0BD1"/>
    <w:rsid w:val="00BA1778"/>
    <w:rsid w:val="00C226D7"/>
    <w:rsid w:val="00D3549F"/>
    <w:rsid w:val="00E073C1"/>
    <w:rsid w:val="00E508D1"/>
    <w:rsid w:val="00EA125C"/>
    <w:rsid w:val="00EE336F"/>
    <w:rsid w:val="00F4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38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38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38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38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425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243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38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38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38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38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425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24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tecriopardo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8A56-F8C9-41BA-A08E-DC5B232C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PAULA SOUZA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Tadeu Muniz de Faria</dc:creator>
  <cp:lastModifiedBy>Milene</cp:lastModifiedBy>
  <cp:revision>9</cp:revision>
  <dcterms:created xsi:type="dcterms:W3CDTF">2014-01-06T17:16:00Z</dcterms:created>
  <dcterms:modified xsi:type="dcterms:W3CDTF">2014-12-08T13:18:00Z</dcterms:modified>
</cp:coreProperties>
</file>